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883DC" w14:textId="77777777" w:rsidR="00451947" w:rsidRDefault="00451947" w:rsidP="00451947">
      <w:pPr>
        <w:tabs>
          <w:tab w:val="left" w:pos="567"/>
        </w:tabs>
        <w:spacing w:after="0"/>
        <w:rPr>
          <w:rFonts w:ascii="Calibri" w:eastAsia="Calibri" w:hAnsi="Calibri" w:cs="Arial"/>
          <w:kern w:val="0"/>
          <w:lang w:eastAsia="sl-SI"/>
        </w:rPr>
      </w:pPr>
    </w:p>
    <w:p w14:paraId="09875FFF" w14:textId="56C3C929" w:rsidR="00451947" w:rsidRPr="00BD714E" w:rsidRDefault="00451947" w:rsidP="00451947">
      <w:pPr>
        <w:tabs>
          <w:tab w:val="left" w:pos="567"/>
        </w:tabs>
        <w:spacing w:after="0"/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</w:pPr>
      <w:r w:rsidRPr="00BD714E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>PRIJAVA NA NAMERO ŠT.478</w:t>
      </w:r>
      <w:r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>-</w:t>
      </w:r>
      <w:r w:rsidR="006D5A67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>500</w:t>
      </w:r>
      <w:r w:rsidR="00D571B5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>/2025</w:t>
      </w:r>
      <w:r w:rsidRPr="00BD714E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 xml:space="preserve"> za nakup</w:t>
      </w:r>
      <w:r w:rsidR="006D5A67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 xml:space="preserve"> solastniške deleža</w:t>
      </w:r>
      <w:r w:rsidRPr="00BD714E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 xml:space="preserve"> nepremičnin</w:t>
      </w:r>
      <w:r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>e</w:t>
      </w:r>
      <w:r w:rsidRPr="00BD714E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 xml:space="preserve"> z ID znakom 7</w:t>
      </w:r>
      <w:r w:rsidR="006D5A67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>48-1018/11</w:t>
      </w:r>
    </w:p>
    <w:p w14:paraId="297A81A5" w14:textId="77777777" w:rsidR="00451947" w:rsidRPr="00BD714E" w:rsidRDefault="00451947" w:rsidP="00451947">
      <w:pPr>
        <w:tabs>
          <w:tab w:val="left" w:pos="567"/>
        </w:tabs>
        <w:spacing w:after="0"/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8"/>
        <w:gridCol w:w="6294"/>
      </w:tblGrid>
      <w:tr w:rsidR="00451947" w:rsidRPr="00BD714E" w14:paraId="2FFDE138" w14:textId="77777777" w:rsidTr="007C28D1">
        <w:tc>
          <w:tcPr>
            <w:tcW w:w="2802" w:type="dxa"/>
          </w:tcPr>
          <w:p w14:paraId="5BCC5FC5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Ime, priimek</w:t>
            </w:r>
          </w:p>
          <w:p w14:paraId="4A82F7AF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Naziv pravne osebe</w:t>
            </w:r>
          </w:p>
          <w:p w14:paraId="1D64DCBA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4174917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7BEEAE18" w14:textId="77777777" w:rsidTr="007C28D1">
        <w:tc>
          <w:tcPr>
            <w:tcW w:w="2802" w:type="dxa"/>
          </w:tcPr>
          <w:p w14:paraId="39B5EA66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Naslov</w:t>
            </w:r>
          </w:p>
          <w:p w14:paraId="12EE28B8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559CD044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1D706461" w14:textId="77777777" w:rsidTr="007C28D1">
        <w:tc>
          <w:tcPr>
            <w:tcW w:w="2802" w:type="dxa"/>
          </w:tcPr>
          <w:p w14:paraId="0E99D66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EMŠO / matična številka</w:t>
            </w:r>
          </w:p>
          <w:p w14:paraId="3EC3788D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6BF47D1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15E99770" w14:textId="77777777" w:rsidTr="007C28D1">
        <w:tc>
          <w:tcPr>
            <w:tcW w:w="2802" w:type="dxa"/>
          </w:tcPr>
          <w:p w14:paraId="7BC7A28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Davčna številka / ID za DDV</w:t>
            </w:r>
          </w:p>
          <w:p w14:paraId="34B3AF60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6C5BB988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10A2E986" w14:textId="77777777" w:rsidTr="007C28D1">
        <w:tc>
          <w:tcPr>
            <w:tcW w:w="2802" w:type="dxa"/>
          </w:tcPr>
          <w:p w14:paraId="3D634F12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Kontaktna oseba</w:t>
            </w:r>
          </w:p>
          <w:p w14:paraId="25DD45E6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34CF52A9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2F5F5628" w14:textId="77777777" w:rsidTr="007C28D1">
        <w:tc>
          <w:tcPr>
            <w:tcW w:w="2802" w:type="dxa"/>
          </w:tcPr>
          <w:p w14:paraId="54E58222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Elektronski naslov kontaktne osebe</w:t>
            </w:r>
          </w:p>
          <w:p w14:paraId="03BE44FF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35699AA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329C5BF9" w14:textId="77777777" w:rsidTr="007C28D1">
        <w:tc>
          <w:tcPr>
            <w:tcW w:w="2802" w:type="dxa"/>
          </w:tcPr>
          <w:p w14:paraId="777913A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Telefon</w:t>
            </w:r>
          </w:p>
          <w:p w14:paraId="7AF490D6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13655C8D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747F6025" w14:textId="77777777" w:rsidTr="007C28D1">
        <w:tc>
          <w:tcPr>
            <w:tcW w:w="2802" w:type="dxa"/>
          </w:tcPr>
          <w:p w14:paraId="338135A0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Solastniški delež</w:t>
            </w:r>
          </w:p>
          <w:p w14:paraId="7EF3109D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4DD160E7" w14:textId="51767AD7" w:rsidR="00451947" w:rsidRPr="00BD714E" w:rsidRDefault="006D5A6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35/144</w:t>
            </w:r>
          </w:p>
        </w:tc>
      </w:tr>
    </w:tbl>
    <w:p w14:paraId="559870AA" w14:textId="77777777" w:rsidR="00451947" w:rsidRPr="00BD714E" w:rsidRDefault="00451947" w:rsidP="00451947">
      <w:pPr>
        <w:tabs>
          <w:tab w:val="left" w:pos="567"/>
        </w:tabs>
        <w:spacing w:after="0"/>
        <w:rPr>
          <w:rFonts w:ascii="Calibri" w:eastAsia="Calibri" w:hAnsi="Calibri" w:cs="Calibri"/>
          <w:kern w:val="0"/>
          <w:sz w:val="20"/>
          <w:szCs w:val="20"/>
          <w:lang w:eastAsia="sl-SI"/>
        </w:rPr>
      </w:pPr>
    </w:p>
    <w:p w14:paraId="54270219" w14:textId="77777777" w:rsidR="00451947" w:rsidRPr="00BD714E" w:rsidRDefault="00451947" w:rsidP="00451947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Izjavljam, da:</w:t>
      </w:r>
    </w:p>
    <w:p w14:paraId="778858D6" w14:textId="77777777" w:rsidR="00451947" w:rsidRPr="00BD714E" w:rsidRDefault="00451947" w:rsidP="0045194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imam plačane davke in prispevke;</w:t>
      </w:r>
    </w:p>
    <w:p w14:paraId="44C50F31" w14:textId="77777777" w:rsidR="00451947" w:rsidRPr="00BD714E" w:rsidRDefault="00451947" w:rsidP="0045194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v zadnjih šestih mesecih nisem imel(a) blokiranega TRR;</w:t>
      </w:r>
    </w:p>
    <w:p w14:paraId="56E4919B" w14:textId="77777777" w:rsidR="00451947" w:rsidRPr="00BD714E" w:rsidRDefault="00451947" w:rsidP="0045194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nisem povezan s člani komisije ali cenilcem v smislu sedmega odstavka 50. člena Zakona o stvarnem premoženju države in samoupravnih lokalnih skupnosti (Uradni list RS, št. 11/18, 79/18 in 78/23 – ZORR), ki kot povezane osebe šteje:</w:t>
      </w:r>
    </w:p>
    <w:p w14:paraId="19B2DA1A" w14:textId="77777777" w:rsidR="00451947" w:rsidRPr="00BD714E" w:rsidRDefault="00451947" w:rsidP="00451947">
      <w:pPr>
        <w:numPr>
          <w:ilvl w:val="0"/>
          <w:numId w:val="2"/>
        </w:numPr>
        <w:spacing w:after="0" w:line="240" w:lineRule="auto"/>
        <w:ind w:left="993" w:hanging="284"/>
        <w:contextualSpacing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fizično osebo,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ne;</w:t>
      </w:r>
    </w:p>
    <w:p w14:paraId="7D65D568" w14:textId="77777777" w:rsidR="00451947" w:rsidRPr="00BD714E" w:rsidRDefault="00451947" w:rsidP="00451947">
      <w:pPr>
        <w:numPr>
          <w:ilvl w:val="0"/>
          <w:numId w:val="2"/>
        </w:numPr>
        <w:spacing w:after="0" w:line="240" w:lineRule="auto"/>
        <w:ind w:left="993" w:hanging="284"/>
        <w:contextualSpacing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fizično osebo, ki je s članom komisije ali cenilcem v odnosu skrbništva ali posvojenca oziroma posvojitelja;</w:t>
      </w:r>
    </w:p>
    <w:p w14:paraId="46B8FF4D" w14:textId="77777777" w:rsidR="00451947" w:rsidRPr="00BD714E" w:rsidRDefault="00451947" w:rsidP="00451947">
      <w:pPr>
        <w:numPr>
          <w:ilvl w:val="0"/>
          <w:numId w:val="2"/>
        </w:numPr>
        <w:spacing w:after="0" w:line="240" w:lineRule="auto"/>
        <w:ind w:left="993" w:hanging="284"/>
        <w:contextualSpacing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 xml:space="preserve">pravno osebo, v kapitalu katere ima član komisije ali cenilec delež večji od 50 odstotkov in </w:t>
      </w:r>
    </w:p>
    <w:p w14:paraId="42270503" w14:textId="77777777" w:rsidR="00451947" w:rsidRPr="00BD714E" w:rsidRDefault="00451947" w:rsidP="00451947">
      <w:pPr>
        <w:numPr>
          <w:ilvl w:val="0"/>
          <w:numId w:val="2"/>
        </w:numPr>
        <w:spacing w:after="0" w:line="240" w:lineRule="auto"/>
        <w:ind w:left="993" w:hanging="284"/>
        <w:contextualSpacing/>
        <w:jc w:val="both"/>
        <w:rPr>
          <w:rFonts w:ascii="Calibri" w:hAnsi="Calibri" w:cs="Calibri"/>
          <w:snapToGrid w:val="0"/>
          <w:sz w:val="20"/>
          <w:szCs w:val="20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 xml:space="preserve">drugo osebo, s katerimi je glede na znane okoliščine ali na kakršnem koli pravnem temelju povezana s članom komisije ali cenilcem, tako da zaradi povezave obstaja dvom o njegovi nepristranskosti pri opravljanju funkcije člana komisije ali cenilca. </w:t>
      </w:r>
    </w:p>
    <w:p w14:paraId="6DF82E56" w14:textId="77777777" w:rsidR="00451947" w:rsidRPr="00BD714E" w:rsidRDefault="00451947" w:rsidP="0045194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snapToGrid w:val="0"/>
          <w:sz w:val="20"/>
          <w:szCs w:val="20"/>
        </w:rPr>
      </w:pPr>
      <w:r w:rsidRPr="00BD714E">
        <w:rPr>
          <w:rFonts w:ascii="Calibri" w:hAnsi="Calibri" w:cs="Calibri"/>
          <w:snapToGrid w:val="0"/>
          <w:sz w:val="20"/>
          <w:szCs w:val="20"/>
        </w:rPr>
        <w:t xml:space="preserve">soglašam, da Občina Slovenska Bistrica skladno z veljavno zakonodajo s področja varstva osebnih podatkov in Splošno uredbo, ki ureja varstvo podatkov, zbira, obdeluje, shranjuje in ažurira moje osebne podatke:  </w:t>
      </w:r>
    </w:p>
    <w:p w14:paraId="651688CF" w14:textId="77777777" w:rsidR="00451947" w:rsidRPr="00BD714E" w:rsidRDefault="00451947" w:rsidP="00451947">
      <w:pPr>
        <w:pStyle w:val="Odstavekseznama"/>
        <w:numPr>
          <w:ilvl w:val="1"/>
          <w:numId w:val="4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Calibri" w:hAnsi="Calibri" w:cs="Calibri"/>
          <w:snapToGrid w:val="0"/>
          <w:sz w:val="20"/>
          <w:szCs w:val="20"/>
        </w:rPr>
      </w:pPr>
      <w:r w:rsidRPr="00BD714E">
        <w:rPr>
          <w:rFonts w:ascii="Calibri" w:hAnsi="Calibri" w:cs="Calibri"/>
          <w:snapToGrid w:val="0"/>
          <w:sz w:val="20"/>
          <w:szCs w:val="20"/>
        </w:rPr>
        <w:t>ime in priimek,</w:t>
      </w:r>
    </w:p>
    <w:p w14:paraId="2C8B58DF" w14:textId="77777777" w:rsidR="00451947" w:rsidRPr="00BD714E" w:rsidRDefault="00451947" w:rsidP="00451947">
      <w:pPr>
        <w:pStyle w:val="Odstavekseznama"/>
        <w:numPr>
          <w:ilvl w:val="1"/>
          <w:numId w:val="4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enotno matično številko občana (EMŠO),</w:t>
      </w:r>
    </w:p>
    <w:p w14:paraId="78DD3D86" w14:textId="77777777" w:rsidR="00451947" w:rsidRPr="00BD714E" w:rsidRDefault="00451947" w:rsidP="00451947">
      <w:pPr>
        <w:pStyle w:val="Odstavekseznama"/>
        <w:numPr>
          <w:ilvl w:val="1"/>
          <w:numId w:val="4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davčno številko,</w:t>
      </w:r>
    </w:p>
    <w:p w14:paraId="5A8E27B4" w14:textId="77777777" w:rsidR="00451947" w:rsidRPr="00BD714E" w:rsidRDefault="00451947" w:rsidP="00451947">
      <w:pPr>
        <w:pStyle w:val="Odstavekseznama"/>
        <w:numPr>
          <w:ilvl w:val="1"/>
          <w:numId w:val="4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naslov stalnega ali začasnega prebivališča,</w:t>
      </w:r>
    </w:p>
    <w:p w14:paraId="1A95FF22" w14:textId="77777777" w:rsidR="00451947" w:rsidRPr="00BD714E" w:rsidRDefault="00451947" w:rsidP="00451947">
      <w:pPr>
        <w:pStyle w:val="Odstavekseznama"/>
        <w:numPr>
          <w:ilvl w:val="1"/>
          <w:numId w:val="4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naslov elektronske pošte in</w:t>
      </w:r>
    </w:p>
    <w:p w14:paraId="07696D8F" w14:textId="77777777" w:rsidR="00451947" w:rsidRPr="00BD714E" w:rsidRDefault="00451947" w:rsidP="0045194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soglašam, da se bodo zgoraj navedeni moji osebni podatki obdelovali in uporabljali za namen morebitnih postopkov prodaje oziroma nakupa nepremičnin</w:t>
      </w:r>
    </w:p>
    <w:p w14:paraId="729CAEE2" w14:textId="77777777" w:rsidR="00451947" w:rsidRPr="00BD714E" w:rsidRDefault="00451947" w:rsidP="00451947">
      <w:pPr>
        <w:spacing w:after="0"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7FEE0D2F" w14:textId="77777777" w:rsidR="00451947" w:rsidRPr="00BD714E" w:rsidRDefault="00451947" w:rsidP="00451947">
      <w:pPr>
        <w:spacing w:after="0" w:line="240" w:lineRule="auto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Soglasje za zbiranje in obdelavo osebnih podatkov velja do mojega pisnega preklica oziroma umika soglasje.</w:t>
      </w:r>
    </w:p>
    <w:p w14:paraId="6A7CB24B" w14:textId="77777777" w:rsidR="00451947" w:rsidRPr="00BD714E" w:rsidRDefault="00451947" w:rsidP="00451947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sl-SI"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451947" w:rsidRPr="00BD714E" w14:paraId="5534C236" w14:textId="77777777" w:rsidTr="007C28D1">
        <w:trPr>
          <w:cantSplit/>
        </w:trPr>
        <w:tc>
          <w:tcPr>
            <w:tcW w:w="4361" w:type="dxa"/>
            <w:hideMark/>
          </w:tcPr>
          <w:p w14:paraId="4CD0C894" w14:textId="77777777" w:rsidR="00451947" w:rsidRPr="00BD714E" w:rsidRDefault="00451947" w:rsidP="007C28D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Kraj in datum: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61" w:type="dxa"/>
          </w:tcPr>
          <w:p w14:paraId="00ABADBC" w14:textId="77777777" w:rsidR="00451947" w:rsidRPr="00BD714E" w:rsidRDefault="00451947" w:rsidP="007C28D1">
            <w:pPr>
              <w:spacing w:after="0" w:line="240" w:lineRule="auto"/>
              <w:ind w:left="884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Podpis:                                                                                                                                                                                  </w:t>
            </w:r>
          </w:p>
        </w:tc>
      </w:tr>
      <w:tr w:rsidR="00451947" w:rsidRPr="009D6CA3" w14:paraId="6508CD3A" w14:textId="77777777" w:rsidTr="007C28D1">
        <w:trPr>
          <w:cantSplit/>
        </w:trPr>
        <w:tc>
          <w:tcPr>
            <w:tcW w:w="4361" w:type="dxa"/>
          </w:tcPr>
          <w:p w14:paraId="640B854E" w14:textId="77777777" w:rsidR="00451947" w:rsidRPr="009D6CA3" w:rsidRDefault="00451947" w:rsidP="007C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2905F806" w14:textId="77777777" w:rsidR="00451947" w:rsidRPr="009D6CA3" w:rsidRDefault="00451947" w:rsidP="007C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14:paraId="1DB61C1D" w14:textId="77777777" w:rsidR="00451947" w:rsidRDefault="00451947" w:rsidP="00451947"/>
    <w:sectPr w:rsidR="00451947" w:rsidSect="004519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9F948" w14:textId="77777777" w:rsidR="009437E7" w:rsidRDefault="009437E7">
      <w:pPr>
        <w:spacing w:after="0" w:line="240" w:lineRule="auto"/>
      </w:pPr>
      <w:r>
        <w:separator/>
      </w:r>
    </w:p>
  </w:endnote>
  <w:endnote w:type="continuationSeparator" w:id="0">
    <w:p w14:paraId="36EB8DB0" w14:textId="77777777" w:rsidR="009437E7" w:rsidRDefault="00943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8E38E" w14:textId="77777777" w:rsidR="00A561BA" w:rsidRDefault="00A561B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D257" w14:textId="77777777" w:rsidR="00A561BA" w:rsidRPr="00600E26" w:rsidRDefault="00000000" w:rsidP="00816799">
    <w:pPr>
      <w:pStyle w:val="Noga"/>
      <w:tabs>
        <w:tab w:val="clear" w:pos="4536"/>
        <w:tab w:val="clear" w:pos="9072"/>
        <w:tab w:val="left" w:pos="3825"/>
      </w:tabs>
      <w:spacing w:line="276" w:lineRule="auto"/>
      <w:jc w:val="center"/>
      <w:rPr>
        <w:rStyle w:val="Hiperpovezava"/>
        <w:rFonts w:cstheme="minorHAnsi"/>
        <w:color w:val="A6A6A6" w:themeColor="background1" w:themeShade="A6"/>
        <w:sz w:val="16"/>
        <w:szCs w:val="16"/>
      </w:rPr>
    </w:pPr>
    <w:r w:rsidRPr="00600E26">
      <w:rPr>
        <w:rFonts w:cstheme="minorHAnsi"/>
        <w:color w:val="A6A6A6" w:themeColor="background1" w:themeShade="A6"/>
        <w:sz w:val="16"/>
        <w:szCs w:val="16"/>
      </w:rPr>
      <w:t xml:space="preserve">Telefon: +386 (0)2 843 28 00   e-pošta: </w:t>
    </w:r>
    <w:hyperlink r:id="rId1" w:history="1">
      <w:r w:rsidR="00A561BA" w:rsidRPr="00600E26">
        <w:rPr>
          <w:rStyle w:val="Hiperpovezava"/>
          <w:rFonts w:cstheme="minorHAnsi"/>
          <w:color w:val="A6A6A6" w:themeColor="background1" w:themeShade="A6"/>
          <w:sz w:val="16"/>
          <w:szCs w:val="16"/>
        </w:rPr>
        <w:t>obcina@slov-bistrica.si</w:t>
      </w:r>
    </w:hyperlink>
    <w:r w:rsidRPr="00600E26">
      <w:rPr>
        <w:rFonts w:cstheme="minorHAnsi"/>
        <w:color w:val="A6A6A6" w:themeColor="background1" w:themeShade="A6"/>
        <w:sz w:val="16"/>
        <w:szCs w:val="16"/>
      </w:rPr>
      <w:t xml:space="preserve">   spletna stran: </w:t>
    </w:r>
    <w:hyperlink r:id="rId2" w:history="1">
      <w:r w:rsidR="00A561BA" w:rsidRPr="00600E26">
        <w:rPr>
          <w:rStyle w:val="Hiperpovezava"/>
          <w:rFonts w:cstheme="minorHAnsi"/>
          <w:color w:val="A6A6A6" w:themeColor="background1" w:themeShade="A6"/>
          <w:sz w:val="16"/>
          <w:szCs w:val="16"/>
        </w:rPr>
        <w:t>www.slovenska-bistrica.si</w:t>
      </w:r>
    </w:hyperlink>
  </w:p>
  <w:p w14:paraId="08871087" w14:textId="77777777" w:rsidR="00A561BA" w:rsidRPr="00600E26" w:rsidRDefault="00000000" w:rsidP="00816799">
    <w:pPr>
      <w:pStyle w:val="Noga"/>
      <w:spacing w:line="276" w:lineRule="auto"/>
      <w:jc w:val="center"/>
      <w:rPr>
        <w:rFonts w:cstheme="minorHAnsi"/>
        <w:color w:val="A6A6A6" w:themeColor="background1" w:themeShade="A6"/>
      </w:rPr>
    </w:pPr>
    <w:r w:rsidRPr="00600E26">
      <w:rPr>
        <w:rFonts w:cstheme="minorHAnsi"/>
        <w:color w:val="A6A6A6" w:themeColor="background1" w:themeShade="A6"/>
        <w:sz w:val="16"/>
        <w:szCs w:val="16"/>
      </w:rPr>
      <w:t>davčna številka: SI49960563, matična številka 5884250000</w:t>
    </w:r>
  </w:p>
  <w:p w14:paraId="4091B202" w14:textId="77777777" w:rsidR="00A561BA" w:rsidRPr="00B33B2E" w:rsidRDefault="00A561BA" w:rsidP="00B33B2E">
    <w:pPr>
      <w:pStyle w:val="Noga"/>
      <w:tabs>
        <w:tab w:val="clear" w:pos="4536"/>
        <w:tab w:val="clear" w:pos="9072"/>
        <w:tab w:val="left" w:pos="3825"/>
      </w:tabs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BDDBC" w14:textId="77777777" w:rsidR="00A561BA" w:rsidRDefault="00A561B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186DC" w14:textId="77777777" w:rsidR="009437E7" w:rsidRDefault="009437E7">
      <w:pPr>
        <w:spacing w:after="0" w:line="240" w:lineRule="auto"/>
      </w:pPr>
      <w:r>
        <w:separator/>
      </w:r>
    </w:p>
  </w:footnote>
  <w:footnote w:type="continuationSeparator" w:id="0">
    <w:p w14:paraId="5DF3D354" w14:textId="77777777" w:rsidR="009437E7" w:rsidRDefault="00943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7EBA1" w14:textId="77777777" w:rsidR="00A561BA" w:rsidRDefault="00A561B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F6324" w14:textId="77777777" w:rsidR="00A561BA" w:rsidRPr="00031F09" w:rsidRDefault="00000000" w:rsidP="00667CE8">
    <w:pPr>
      <w:pStyle w:val="Glava"/>
      <w:spacing w:line="276" w:lineRule="auto"/>
      <w:ind w:left="-426" w:firstLine="851"/>
      <w:rPr>
        <w:rFonts w:cstheme="minorHAnsi"/>
        <w:sz w:val="26"/>
        <w:szCs w:val="26"/>
      </w:rPr>
    </w:pPr>
    <w:r>
      <w:rPr>
        <w:rFonts w:cstheme="minorHAnsi"/>
        <w:noProof/>
      </w:rPr>
      <w:object w:dxaOrig="1440" w:dyaOrig="1440" w14:anchorId="6E6149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left:0;text-align:left;margin-left:-14.5pt;margin-top:2.8pt;width:36.2pt;height:43.65pt;z-index:251659264;mso-wrap-edited:f" wrapcoords="-432 0 -432 13102 0 16997 432 17705 6048 20892 7344 20892 13392 20892 14688 20892 20304 16997 21600 11331 21600 0 -432 0" fillcolor="window">
          <v:imagedata r:id="rId1" o:title=""/>
          <w10:wrap side="left"/>
        </v:shape>
        <o:OLEObject Type="Embed" ProgID="Word.Picture.8" ShapeID="_x0000_s1025" DrawAspect="Content" ObjectID="_1838885387" r:id="rId2"/>
      </w:object>
    </w:r>
    <w:r w:rsidRPr="00031F09">
      <w:rPr>
        <w:rFonts w:cstheme="minorHAnsi"/>
        <w:b/>
        <w:bCs/>
      </w:rPr>
      <w:t xml:space="preserve">  </w:t>
    </w:r>
    <w:r w:rsidRPr="00031F09">
      <w:rPr>
        <w:rFonts w:cstheme="minorHAnsi"/>
        <w:b/>
        <w:bCs/>
        <w:sz w:val="26"/>
        <w:szCs w:val="26"/>
      </w:rPr>
      <w:t>Občina Slovenska Bistrica</w:t>
    </w:r>
    <w:r w:rsidRPr="00031F09">
      <w:rPr>
        <w:rFonts w:cstheme="minorHAnsi"/>
        <w:sz w:val="26"/>
        <w:szCs w:val="26"/>
      </w:rPr>
      <w:tab/>
    </w:r>
    <w:r w:rsidRPr="00031F09">
      <w:rPr>
        <w:rFonts w:cstheme="minorHAnsi"/>
        <w:sz w:val="26"/>
        <w:szCs w:val="26"/>
      </w:rPr>
      <w:tab/>
    </w:r>
  </w:p>
  <w:p w14:paraId="08AB219E" w14:textId="77777777" w:rsidR="00A561BA" w:rsidRPr="00600E26" w:rsidRDefault="00000000" w:rsidP="00403230">
    <w:pPr>
      <w:pStyle w:val="Glava"/>
      <w:tabs>
        <w:tab w:val="clear" w:pos="4536"/>
        <w:tab w:val="clear" w:pos="9072"/>
        <w:tab w:val="center" w:pos="4748"/>
      </w:tabs>
      <w:spacing w:line="276" w:lineRule="auto"/>
      <w:ind w:left="-426" w:firstLine="851"/>
      <w:rPr>
        <w:rFonts w:cstheme="minorHAnsi"/>
      </w:rPr>
    </w:pPr>
    <w:r w:rsidRPr="00031F09">
      <w:rPr>
        <w:rFonts w:cstheme="minorHAnsi"/>
        <w:sz w:val="20"/>
        <w:szCs w:val="20"/>
      </w:rPr>
      <w:t xml:space="preserve">  </w:t>
    </w:r>
    <w:r w:rsidRPr="00600E26">
      <w:rPr>
        <w:rFonts w:cstheme="minorHAnsi"/>
      </w:rPr>
      <w:t>Kolodvorska ulica 10, 2310 Slovenska Bistrica</w:t>
    </w:r>
    <w:r w:rsidRPr="00600E26">
      <w:rPr>
        <w:rFonts w:cstheme="minorHAnsi"/>
      </w:rPr>
      <w:tab/>
    </w:r>
  </w:p>
  <w:p w14:paraId="28354D18" w14:textId="77777777" w:rsidR="00A561BA" w:rsidRPr="00600E26" w:rsidRDefault="00000000" w:rsidP="00667CE8">
    <w:pPr>
      <w:pStyle w:val="Glava"/>
      <w:spacing w:line="276" w:lineRule="auto"/>
      <w:ind w:left="-426" w:firstLine="851"/>
      <w:rPr>
        <w:rFonts w:cstheme="minorHAnsi"/>
      </w:rPr>
    </w:pPr>
    <w:r w:rsidRPr="00600E26">
      <w:rPr>
        <w:rFonts w:cstheme="minorHAnsi"/>
      </w:rPr>
      <w:t xml:space="preserve">  </w:t>
    </w:r>
    <w:r>
      <w:rPr>
        <w:rFonts w:cstheme="minorHAnsi"/>
      </w:rPr>
      <w:t>Oddelek za splošne in pravne zadeve</w:t>
    </w:r>
  </w:p>
  <w:p w14:paraId="1FDB4905" w14:textId="7BDF9FAC" w:rsidR="00A561BA" w:rsidRDefault="008C5C05" w:rsidP="00550EBC">
    <w:pPr>
      <w:pStyle w:val="Glava"/>
      <w:ind w:left="-426" w:firstLine="851"/>
      <w:rPr>
        <w:rFonts w:ascii="Arial" w:hAnsi="Arial" w:cs="Arial"/>
        <w:sz w:val="18"/>
        <w:szCs w:val="18"/>
      </w:rPr>
    </w:pPr>
    <w:r>
      <w:rPr>
        <w:rFonts w:ascii="Calibri" w:hAnsi="Calibri" w:cs="Calibri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4F3E80" wp14:editId="15A87D67">
              <wp:simplePos x="0" y="0"/>
              <wp:positionH relativeFrom="margin">
                <wp:align>left</wp:align>
              </wp:positionH>
              <wp:positionV relativeFrom="paragraph">
                <wp:posOffset>107950</wp:posOffset>
              </wp:positionV>
              <wp:extent cx="5800725" cy="19050"/>
              <wp:effectExtent l="0" t="0" r="9525" b="0"/>
              <wp:wrapNone/>
              <wp:docPr id="1103345452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800725" cy="1905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8ECBE3" id="Raven povezovalnik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8.5pt" to="456.7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" strokecolor="red" strokeweight="1.5pt">
              <v:stroke joinstyle="miter"/>
              <o:lock v:ext="edit" shapetype="f"/>
              <w10:wrap anchorx="margin"/>
            </v:line>
          </w:pict>
        </mc:Fallback>
      </mc:AlternateContent>
    </w:r>
    <w:r w:rsidR="00000000">
      <w:rPr>
        <w:rFonts w:ascii="Arial" w:hAnsi="Arial" w:cs="Arial"/>
        <w:sz w:val="18"/>
        <w:szCs w:val="18"/>
      </w:rPr>
      <w:tab/>
    </w:r>
    <w:r w:rsidR="00000000">
      <w:rPr>
        <w:rFonts w:ascii="Arial" w:hAnsi="Arial" w:cs="Arial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7408E" w14:textId="77777777" w:rsidR="00A561BA" w:rsidRDefault="00A561B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0469C"/>
    <w:multiLevelType w:val="hybridMultilevel"/>
    <w:tmpl w:val="3F74AFC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225698"/>
    <w:multiLevelType w:val="hybridMultilevel"/>
    <w:tmpl w:val="9DF2B25E"/>
    <w:lvl w:ilvl="0" w:tplc="4F421EA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4F421EA8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D7D6689"/>
    <w:multiLevelType w:val="hybridMultilevel"/>
    <w:tmpl w:val="C69CEBE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60F47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61A6E"/>
    <w:multiLevelType w:val="hybridMultilevel"/>
    <w:tmpl w:val="5A562A54"/>
    <w:lvl w:ilvl="0" w:tplc="068697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13549645">
    <w:abstractNumId w:val="0"/>
  </w:num>
  <w:num w:numId="2" w16cid:durableId="2063476759">
    <w:abstractNumId w:val="3"/>
  </w:num>
  <w:num w:numId="3" w16cid:durableId="1863280387">
    <w:abstractNumId w:val="2"/>
  </w:num>
  <w:num w:numId="4" w16cid:durableId="1770389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947"/>
    <w:rsid w:val="00186081"/>
    <w:rsid w:val="002D6ABB"/>
    <w:rsid w:val="003B7C20"/>
    <w:rsid w:val="00424424"/>
    <w:rsid w:val="00451947"/>
    <w:rsid w:val="005602A8"/>
    <w:rsid w:val="005A6429"/>
    <w:rsid w:val="006D5A67"/>
    <w:rsid w:val="0076170E"/>
    <w:rsid w:val="008C5C05"/>
    <w:rsid w:val="009437E7"/>
    <w:rsid w:val="00A561BA"/>
    <w:rsid w:val="00D571B5"/>
    <w:rsid w:val="00D8799A"/>
    <w:rsid w:val="00E10B3D"/>
    <w:rsid w:val="00E9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A9202"/>
  <w15:chartTrackingRefBased/>
  <w15:docId w15:val="{F84CB31F-08EE-4C5A-B4E0-3CAEF2B97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1947"/>
  </w:style>
  <w:style w:type="paragraph" w:styleId="Naslov1">
    <w:name w:val="heading 1"/>
    <w:basedOn w:val="Navaden"/>
    <w:next w:val="Navaden"/>
    <w:link w:val="Naslov1Znak"/>
    <w:uiPriority w:val="9"/>
    <w:qFormat/>
    <w:rsid w:val="004519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519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519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519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519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519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519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519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519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519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519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519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5194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5194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5194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5194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5194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5194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519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51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519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519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519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5194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5194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5194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519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5194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51947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semiHidden/>
    <w:unhideWhenUsed/>
    <w:rsid w:val="00451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451947"/>
  </w:style>
  <w:style w:type="paragraph" w:styleId="Noga">
    <w:name w:val="footer"/>
    <w:basedOn w:val="Navaden"/>
    <w:link w:val="NogaZnak"/>
    <w:uiPriority w:val="99"/>
    <w:semiHidden/>
    <w:unhideWhenUsed/>
    <w:rsid w:val="00451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451947"/>
  </w:style>
  <w:style w:type="character" w:styleId="Hiperpovezava">
    <w:name w:val="Hyperlink"/>
    <w:basedOn w:val="Privzetapisavaodstavka"/>
    <w:uiPriority w:val="99"/>
    <w:unhideWhenUsed/>
    <w:rsid w:val="00451947"/>
    <w:rPr>
      <w:color w:val="467886" w:themeColor="hyperlink"/>
      <w:u w:val="single"/>
    </w:rPr>
  </w:style>
  <w:style w:type="table" w:styleId="Tabelamrea">
    <w:name w:val="Table Grid"/>
    <w:basedOn w:val="Navadnatabela"/>
    <w:uiPriority w:val="39"/>
    <w:rsid w:val="00451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lovenska-bistrica.si" TargetMode="External"/><Relationship Id="rId1" Type="http://schemas.openxmlformats.org/officeDocument/2006/relationships/hyperlink" Target="mailto:obcina@slov-bistrica.si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Lipoglav</dc:creator>
  <cp:keywords/>
  <dc:description/>
  <cp:lastModifiedBy>Polona Lipoglav</cp:lastModifiedBy>
  <cp:revision>3</cp:revision>
  <dcterms:created xsi:type="dcterms:W3CDTF">2026-04-28T10:43:00Z</dcterms:created>
  <dcterms:modified xsi:type="dcterms:W3CDTF">2026-04-28T10:43:00Z</dcterms:modified>
</cp:coreProperties>
</file>